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208" w:lineRule="auto"/>
        <w:ind w:left="2144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工伤认定举证材料清单</w:t>
      </w:r>
    </w:p>
    <w:p>
      <w:pPr>
        <w:spacing w:before="1" w:line="223" w:lineRule="auto"/>
        <w:ind w:left="25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9"/>
          <w:sz w:val="27"/>
          <w:szCs w:val="27"/>
        </w:rPr>
        <w:t>举证人：</w:t>
      </w:r>
    </w:p>
    <w:p>
      <w:pPr>
        <w:spacing w:line="129" w:lineRule="auto"/>
        <w:rPr>
          <w:rFonts w:ascii="Arial"/>
          <w:sz w:val="2"/>
        </w:rPr>
      </w:pPr>
    </w:p>
    <w:tbl>
      <w:tblPr>
        <w:tblStyle w:val="7"/>
        <w:tblW w:w="87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4046"/>
        <w:gridCol w:w="1055"/>
        <w:gridCol w:w="991"/>
        <w:gridCol w:w="1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03" w:type="dxa"/>
            <w:vAlign w:val="top"/>
          </w:tcPr>
          <w:p>
            <w:pPr>
              <w:pStyle w:val="6"/>
              <w:spacing w:before="249" w:line="224" w:lineRule="auto"/>
              <w:ind w:left="22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序号</w:t>
            </w:r>
          </w:p>
        </w:tc>
        <w:tc>
          <w:tcPr>
            <w:tcW w:w="4046" w:type="dxa"/>
            <w:vAlign w:val="top"/>
          </w:tcPr>
          <w:p>
            <w:pPr>
              <w:pStyle w:val="6"/>
              <w:spacing w:before="249" w:line="222" w:lineRule="auto"/>
              <w:ind w:left="1206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材</w:t>
            </w:r>
            <w:r>
              <w:rPr>
                <w:spacing w:val="2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料</w:t>
            </w:r>
            <w:r>
              <w:rPr>
                <w:spacing w:val="1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名</w:t>
            </w:r>
            <w:r>
              <w:rPr>
                <w:spacing w:val="20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称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49" w:line="224" w:lineRule="auto"/>
              <w:ind w:left="199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份数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49" w:line="225" w:lineRule="auto"/>
              <w:ind w:left="19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页数</w:t>
            </w:r>
          </w:p>
        </w:tc>
        <w:tc>
          <w:tcPr>
            <w:tcW w:w="1578" w:type="dxa"/>
            <w:vAlign w:val="top"/>
          </w:tcPr>
          <w:p>
            <w:pPr>
              <w:pStyle w:val="6"/>
              <w:spacing w:before="249" w:line="222" w:lineRule="auto"/>
              <w:ind w:left="186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材料性质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10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7"/>
            </w:pPr>
            <w:r>
              <w:rPr>
                <w:spacing w:val="-4"/>
              </w:rPr>
              <w:t>备注</w:t>
            </w:r>
          </w:p>
        </w:tc>
        <w:tc>
          <w:tcPr>
            <w:tcW w:w="7670" w:type="dxa"/>
            <w:gridSpan w:val="4"/>
            <w:vAlign w:val="top"/>
          </w:tcPr>
          <w:p>
            <w:pPr>
              <w:pStyle w:val="6"/>
              <w:spacing w:before="123" w:line="215" w:lineRule="auto"/>
              <w:ind w:left="12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材料性质是指材料系原件或者复印件；</w:t>
            </w:r>
          </w:p>
          <w:p>
            <w:pPr>
              <w:pStyle w:val="6"/>
              <w:spacing w:before="117" w:line="215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举证人提交的所有资料必须真实、准确、完整、有效；</w:t>
            </w:r>
          </w:p>
          <w:p>
            <w:pPr>
              <w:pStyle w:val="6"/>
              <w:spacing w:before="121" w:line="231" w:lineRule="auto"/>
              <w:ind w:left="102" w:right="1203" w:firstLine="6"/>
              <w:rPr>
                <w:spacing w:val="10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本清单一式两份，申请人和社会保险行政部门各留存一份；</w:t>
            </w:r>
            <w:r>
              <w:rPr>
                <w:spacing w:val="10"/>
              </w:rPr>
              <w:t xml:space="preserve"> </w:t>
            </w:r>
          </w:p>
          <w:p>
            <w:pPr>
              <w:pStyle w:val="6"/>
              <w:spacing w:before="121" w:line="231" w:lineRule="auto"/>
              <w:ind w:left="102" w:right="1203" w:firstLine="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spacing w:val="-4"/>
              </w:rPr>
              <w:t>核对无误后，双方签字确认。</w:t>
            </w:r>
          </w:p>
        </w:tc>
      </w:tr>
    </w:tbl>
    <w:p>
      <w:pPr>
        <w:pStyle w:val="2"/>
        <w:spacing w:line="185" w:lineRule="exact"/>
        <w:rPr>
          <w:sz w:val="16"/>
        </w:rPr>
      </w:pPr>
    </w:p>
    <w:p>
      <w:pPr>
        <w:spacing w:line="185" w:lineRule="exact"/>
        <w:rPr>
          <w:sz w:val="16"/>
          <w:szCs w:val="16"/>
        </w:rPr>
        <w:sectPr>
          <w:footerReference r:id="rId5" w:type="default"/>
          <w:pgSz w:w="11905" w:h="16840"/>
          <w:pgMar w:top="1431" w:right="1502" w:bottom="1698" w:left="1617" w:header="0" w:footer="1424" w:gutter="0"/>
          <w:cols w:equalWidth="0" w:num="1">
            <w:col w:w="8784"/>
          </w:cols>
        </w:sectPr>
      </w:pPr>
    </w:p>
    <w:p>
      <w:pPr>
        <w:spacing w:before="55" w:line="224" w:lineRule="auto"/>
        <w:ind w:left="25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举证人（签字）：</w:t>
      </w:r>
    </w:p>
    <w:p>
      <w:pPr>
        <w:spacing w:before="273" w:line="190" w:lineRule="auto"/>
        <w:ind w:left="26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社会保险行政部门经办人（签字</w:t>
      </w:r>
      <w:r>
        <w:rPr>
          <w:rFonts w:ascii="仿宋" w:hAnsi="仿宋" w:eastAsia="仿宋" w:cs="仿宋"/>
          <w:spacing w:val="9"/>
          <w:sz w:val="27"/>
          <w:szCs w:val="27"/>
        </w:rPr>
        <w:t>）：</w:t>
      </w:r>
      <w:bookmarkStart w:id="0" w:name="_GoBack"/>
      <w:bookmarkEnd w:id="0"/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4" w:line="224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1"/>
          <w:sz w:val="27"/>
          <w:szCs w:val="27"/>
        </w:rPr>
        <w:t>日期：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 </w:t>
      </w:r>
      <w:r>
        <w:rPr>
          <w:rFonts w:ascii="仿宋" w:hAnsi="仿宋" w:eastAsia="仿宋" w:cs="仿宋"/>
          <w:spacing w:val="-31"/>
          <w:sz w:val="27"/>
          <w:szCs w:val="27"/>
        </w:rPr>
        <w:t>年</w:t>
      </w:r>
      <w:r>
        <w:rPr>
          <w:rFonts w:ascii="仿宋" w:hAnsi="仿宋" w:eastAsia="仿宋" w:cs="仿宋"/>
          <w:spacing w:val="19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31"/>
          <w:sz w:val="27"/>
          <w:szCs w:val="27"/>
        </w:rPr>
        <w:t>月</w:t>
      </w:r>
      <w:r>
        <w:rPr>
          <w:rFonts w:ascii="仿宋" w:hAnsi="仿宋" w:eastAsia="仿宋" w:cs="仿宋"/>
          <w:spacing w:val="37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31"/>
          <w:sz w:val="27"/>
          <w:szCs w:val="27"/>
        </w:rPr>
        <w:t>日</w:t>
      </w:r>
    </w:p>
    <w:p>
      <w:pPr>
        <w:spacing w:before="273" w:line="190" w:lineRule="auto"/>
        <w:rPr>
          <w:rFonts w:ascii="仿宋" w:hAnsi="仿宋" w:eastAsia="仿宋" w:cs="仿宋"/>
          <w:sz w:val="27"/>
          <w:szCs w:val="27"/>
        </w:rPr>
        <w:sectPr>
          <w:type w:val="continuous"/>
          <w:pgSz w:w="11905" w:h="16840"/>
          <w:pgMar w:top="1431" w:right="1502" w:bottom="1698" w:left="1617" w:header="0" w:footer="1424" w:gutter="0"/>
          <w:cols w:equalWidth="0" w:num="2">
            <w:col w:w="5812" w:space="100"/>
            <w:col w:w="2873"/>
          </w:cols>
        </w:sectPr>
      </w:pPr>
      <w:r>
        <w:rPr>
          <w:rFonts w:ascii="仿宋" w:hAnsi="仿宋" w:eastAsia="仿宋" w:cs="仿宋"/>
          <w:spacing w:val="-31"/>
          <w:sz w:val="27"/>
          <w:szCs w:val="27"/>
        </w:rPr>
        <w:t>日期：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 </w:t>
      </w:r>
      <w:r>
        <w:rPr>
          <w:rFonts w:ascii="仿宋" w:hAnsi="仿宋" w:eastAsia="仿宋" w:cs="仿宋"/>
          <w:spacing w:val="-31"/>
          <w:sz w:val="27"/>
          <w:szCs w:val="27"/>
        </w:rPr>
        <w:t>年</w:t>
      </w:r>
      <w:r>
        <w:rPr>
          <w:rFonts w:ascii="仿宋" w:hAnsi="仿宋" w:eastAsia="仿宋" w:cs="仿宋"/>
          <w:spacing w:val="19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31"/>
          <w:sz w:val="27"/>
          <w:szCs w:val="27"/>
        </w:rPr>
        <w:t>月</w:t>
      </w:r>
      <w:r>
        <w:rPr>
          <w:rFonts w:ascii="仿宋" w:hAnsi="仿宋" w:eastAsia="仿宋" w:cs="仿宋"/>
          <w:spacing w:val="37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31"/>
          <w:sz w:val="27"/>
          <w:szCs w:val="27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58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WMzYjAxM2Q3ZTQzNDg1Y2Q3MzE0NTFlZTQyZTkifQ=="/>
  </w:docVars>
  <w:rsids>
    <w:rsidRoot w:val="28E6066F"/>
    <w:rsid w:val="28E6066F"/>
    <w:rsid w:val="3CF1490A"/>
    <w:rsid w:val="63D5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2024-01-04T03:14:00Z</dcterms:created>
  <dc:creator>Mint</dc:creator>
  <cp:lastModifiedBy>Mint</cp:lastModifiedBy>
  <dcterms:modified xsi:type="dcterms:W3CDTF">2024-01-04T03:16:09Z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07AC68DF5B2441B1BB77336EC81CFE20_13</vt:lpwstr>
  </property>
</Properties>
</file>